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2F1BB3BF" w14:textId="77777777" w:rsidR="00B87695" w:rsidRDefault="00B87695" w:rsidP="00BE1FD4">
      <w:pPr>
        <w:rPr>
          <w:rFonts w:ascii="Arial" w:hAnsi="Arial" w:cs="Arial"/>
          <w:b/>
        </w:rPr>
      </w:pP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6E958D65" w14:textId="77777777" w:rsidR="00B87695" w:rsidRDefault="00E75DAD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D410A6" w:rsidRPr="00D410A6">
              <w:rPr>
                <w:rFonts w:ascii="Arial" w:hAnsi="Arial" w:cs="Arial"/>
              </w:rPr>
              <w:t>254 Pegasus Road, Blackbird Leys, Oxford, OX4 6SZ</w:t>
            </w:r>
          </w:p>
          <w:p w14:paraId="1646D812" w14:textId="6528600B" w:rsidR="00FB700A" w:rsidRPr="00A96C08" w:rsidRDefault="00FB700A" w:rsidP="005A448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4CA4EFEF" w:rsidR="00263039" w:rsidRPr="00A96C08" w:rsidRDefault="00FB700A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5A4481">
              <w:rPr>
                <w:rFonts w:ascii="Arial" w:hAnsi="Arial" w:cs="Arial"/>
              </w:rPr>
              <w:t xml:space="preserve"> July </w:t>
            </w:r>
            <w:r w:rsidR="002A34B8">
              <w:rPr>
                <w:rFonts w:ascii="Arial" w:hAnsi="Arial" w:cs="Arial"/>
              </w:rPr>
              <w:t>2023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5D5ECCA4" w:rsidR="00854133" w:rsidRPr="00854133" w:rsidRDefault="00854133" w:rsidP="009662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297E1BDB" w14:textId="77777777" w:rsidR="005A4481" w:rsidRDefault="005A4481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65FF69C3" w14:textId="77777777" w:rsidR="005A4481" w:rsidRDefault="005A4481" w:rsidP="005A4481">
            <w:pPr>
              <w:rPr>
                <w:rFonts w:ascii="Arial" w:hAnsi="Arial" w:cs="Arial"/>
              </w:rPr>
            </w:pPr>
          </w:p>
          <w:p w14:paraId="12894971" w14:textId="77777777" w:rsidR="005A4481" w:rsidRDefault="005A4481" w:rsidP="005A4481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37D3213C" w14:textId="77777777" w:rsidR="005A4481" w:rsidRDefault="005A4481" w:rsidP="005A4481">
            <w:pPr>
              <w:rPr>
                <w:rFonts w:ascii="Arial" w:hAnsi="Arial" w:cs="Arial"/>
              </w:rPr>
            </w:pPr>
          </w:p>
          <w:p w14:paraId="39AEC294" w14:textId="77777777" w:rsidR="005A4481" w:rsidRDefault="005A4481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64624857" w:rsidR="00E849E1" w:rsidRPr="00FD6F4A" w:rsidRDefault="00E849E1" w:rsidP="00FD6F4A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18DD9E06" w:rsidR="003B1236" w:rsidRPr="00B87695" w:rsidRDefault="00854133" w:rsidP="009662F3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6772413" w14:textId="77777777" w:rsidR="005A4481" w:rsidRDefault="004A57C2" w:rsidP="00D41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 1</w:t>
            </w:r>
            <w:r w:rsidR="0024519F" w:rsidRPr="0024519F">
              <w:rPr>
                <w:rFonts w:ascii="Arial" w:hAnsi="Arial" w:cs="Arial"/>
              </w:rPr>
              <w:t xml:space="preserve"> bed</w:t>
            </w:r>
            <w:r w:rsidR="005A4481">
              <w:rPr>
                <w:rFonts w:ascii="Arial" w:hAnsi="Arial" w:cs="Arial"/>
              </w:rPr>
              <w:t>roomed</w:t>
            </w:r>
            <w:r>
              <w:rPr>
                <w:rFonts w:ascii="Arial" w:hAnsi="Arial" w:cs="Arial"/>
              </w:rPr>
              <w:t xml:space="preserve"> flat</w:t>
            </w:r>
            <w:r w:rsidR="00B46B3B">
              <w:rPr>
                <w:rFonts w:ascii="Arial" w:hAnsi="Arial" w:cs="Arial"/>
              </w:rPr>
              <w:t xml:space="preserve"> at</w:t>
            </w:r>
            <w:r w:rsidR="005A4481">
              <w:rPr>
                <w:rFonts w:ascii="Arial" w:hAnsi="Arial" w:cs="Arial"/>
              </w:rPr>
              <w:t xml:space="preserve"> 254 Pegasus Road, Blackbird Leys for the sum of</w:t>
            </w:r>
            <w:r w:rsidR="00D410A6">
              <w:rPr>
                <w:rFonts w:ascii="Arial" w:hAnsi="Arial" w:cs="Arial"/>
              </w:rPr>
              <w:t xml:space="preserve"> £195</w:t>
            </w:r>
            <w:r w:rsidR="002A34B8">
              <w:rPr>
                <w:rFonts w:ascii="Arial" w:hAnsi="Arial" w:cs="Arial"/>
              </w:rPr>
              <w:t>,000</w:t>
            </w:r>
            <w:r w:rsidR="005A4481">
              <w:rPr>
                <w:rFonts w:ascii="Arial" w:hAnsi="Arial" w:cs="Arial"/>
              </w:rPr>
              <w:t>.</w:t>
            </w:r>
          </w:p>
          <w:p w14:paraId="36183ED9" w14:textId="77777777" w:rsidR="005A4481" w:rsidRDefault="005A4481" w:rsidP="00D410A6">
            <w:pPr>
              <w:rPr>
                <w:rFonts w:ascii="Arial" w:hAnsi="Arial" w:cs="Arial"/>
              </w:rPr>
            </w:pPr>
          </w:p>
          <w:p w14:paraId="75A3B1B4" w14:textId="6BAFCDF4" w:rsidR="006247C4" w:rsidRDefault="00D410A6" w:rsidP="00D410A6">
            <w:pPr>
              <w:rPr>
                <w:rFonts w:ascii="Arial" w:hAnsi="Arial" w:cs="Arial"/>
              </w:rPr>
            </w:pPr>
            <w:r w:rsidRPr="00D410A6">
              <w:rPr>
                <w:rFonts w:ascii="Arial" w:hAnsi="Arial" w:cs="Arial"/>
              </w:rPr>
              <w:t>O</w:t>
            </w:r>
            <w:r w:rsidR="005A4481">
              <w:rPr>
                <w:rFonts w:ascii="Arial" w:hAnsi="Arial" w:cs="Arial"/>
              </w:rPr>
              <w:t xml:space="preserve">xford </w:t>
            </w:r>
            <w:r w:rsidRPr="00D410A6">
              <w:rPr>
                <w:rFonts w:ascii="Arial" w:hAnsi="Arial" w:cs="Arial"/>
              </w:rPr>
              <w:t>C</w:t>
            </w:r>
            <w:r w:rsidR="005A4481">
              <w:rPr>
                <w:rFonts w:ascii="Arial" w:hAnsi="Arial" w:cs="Arial"/>
              </w:rPr>
              <w:t xml:space="preserve">ity </w:t>
            </w:r>
            <w:r w:rsidRPr="00D410A6">
              <w:rPr>
                <w:rFonts w:ascii="Arial" w:hAnsi="Arial" w:cs="Arial"/>
              </w:rPr>
              <w:t>C</w:t>
            </w:r>
            <w:r w:rsidR="005A4481">
              <w:rPr>
                <w:rFonts w:ascii="Arial" w:hAnsi="Arial" w:cs="Arial"/>
              </w:rPr>
              <w:t>ouncil</w:t>
            </w:r>
            <w:r w:rsidRPr="00D410A6">
              <w:rPr>
                <w:rFonts w:ascii="Arial" w:hAnsi="Arial" w:cs="Arial"/>
              </w:rPr>
              <w:t xml:space="preserve"> is already the freeholder which allows for a buybac</w:t>
            </w:r>
            <w:r w:rsidR="005A4481">
              <w:rPr>
                <w:rFonts w:ascii="Arial" w:hAnsi="Arial" w:cs="Arial"/>
              </w:rPr>
              <w:t>k of the property to let as an affordable h</w:t>
            </w:r>
            <w:r w:rsidRPr="00D410A6">
              <w:rPr>
                <w:rFonts w:ascii="Arial" w:hAnsi="Arial" w:cs="Arial"/>
              </w:rPr>
              <w:t>ousing property</w:t>
            </w:r>
            <w:r w:rsidR="005A4481">
              <w:rPr>
                <w:rFonts w:ascii="Arial" w:hAnsi="Arial" w:cs="Arial"/>
              </w:rPr>
              <w:t>.</w:t>
            </w:r>
          </w:p>
          <w:p w14:paraId="52976DC2" w14:textId="1D7A3DDB" w:rsidR="005A4481" w:rsidRPr="00A96C08" w:rsidRDefault="005A4481" w:rsidP="00D410A6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23E53A9B" w:rsidR="00373F5D" w:rsidRPr="00373F5D" w:rsidRDefault="00373F5D" w:rsidP="009662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527D0186" w14:textId="52CC91B5" w:rsidR="00373F5D" w:rsidRDefault="00330571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</w:t>
            </w:r>
            <w:r w:rsidR="00D3394A">
              <w:rPr>
                <w:rFonts w:ascii="Arial" w:hAnsi="Arial" w:cs="Arial"/>
              </w:rPr>
              <w:t xml:space="preserve">to </w:t>
            </w:r>
            <w:r w:rsidR="0024519F">
              <w:rPr>
                <w:rFonts w:ascii="Arial" w:hAnsi="Arial" w:cs="Arial"/>
              </w:rPr>
              <w:t>purchase the unit</w:t>
            </w:r>
            <w:r w:rsidR="005A4481">
              <w:rPr>
                <w:rFonts w:ascii="Arial" w:hAnsi="Arial" w:cs="Arial"/>
              </w:rPr>
              <w:t xml:space="preserve"> into the HRA as social r</w:t>
            </w:r>
            <w:r w:rsidR="00721804">
              <w:rPr>
                <w:rFonts w:ascii="Arial" w:hAnsi="Arial" w:cs="Arial"/>
              </w:rPr>
              <w:t>ent</w:t>
            </w:r>
            <w:r w:rsidR="005A4481">
              <w:rPr>
                <w:rFonts w:ascii="Arial" w:hAnsi="Arial" w:cs="Arial"/>
              </w:rPr>
              <w:t xml:space="preserve"> to provide an affordable h</w:t>
            </w:r>
            <w:r w:rsidR="008B2396">
              <w:rPr>
                <w:rFonts w:ascii="Arial" w:hAnsi="Arial" w:cs="Arial"/>
              </w:rPr>
              <w:t xml:space="preserve">ousing opportunity. </w:t>
            </w:r>
          </w:p>
          <w:p w14:paraId="1FB448B8" w14:textId="56CD5DAD" w:rsidR="005A4481" w:rsidRPr="00A96C08" w:rsidRDefault="005A4481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7DB230D1" w:rsidR="00DC2E8D" w:rsidRPr="008E4629" w:rsidRDefault="008E4629" w:rsidP="009662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5F47F219" w14:textId="77777777" w:rsidR="005A4481" w:rsidRDefault="005A4481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r w:rsidRPr="008B2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housing.</w:t>
            </w:r>
          </w:p>
          <w:p w14:paraId="31BE5366" w14:textId="06C8C55B" w:rsidR="00CB5E4F" w:rsidRPr="00A96C08" w:rsidRDefault="00CB5E4F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3807AA74" w:rsidR="00B87695" w:rsidRPr="00B87695" w:rsidRDefault="00B87695" w:rsidP="009662F3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>Decision made by:</w:t>
            </w:r>
          </w:p>
        </w:tc>
        <w:tc>
          <w:tcPr>
            <w:tcW w:w="4962" w:type="dxa"/>
          </w:tcPr>
          <w:p w14:paraId="1472546B" w14:textId="36F03175" w:rsidR="002B5B52" w:rsidRDefault="003C7D2A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Matthew</w:t>
            </w:r>
            <w:r w:rsidR="0024519F" w:rsidRPr="0024519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24519F" w:rsidRPr="0024519F">
              <w:rPr>
                <w:rFonts w:ascii="Arial" w:hAnsi="Arial" w:cs="Arial"/>
              </w:rPr>
              <w:t xml:space="preserve">Executive Director of Communities and People </w:t>
            </w:r>
          </w:p>
          <w:p w14:paraId="24477C55" w14:textId="661F9234" w:rsidR="00DE14C9" w:rsidRPr="00A96C08" w:rsidRDefault="00DE14C9" w:rsidP="003C7D2A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1922E69B" w:rsidR="006F6326" w:rsidRDefault="006F6326" w:rsidP="009662F3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692CA68" w14:textId="77777777" w:rsidR="00263039" w:rsidRDefault="005A4481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purchase.  This option was rejected as it would not allow the affordable housing to be delivered.</w:t>
            </w:r>
          </w:p>
          <w:p w14:paraId="64C2FA01" w14:textId="6966C4A5" w:rsidR="005A4481" w:rsidRPr="00A96C08" w:rsidRDefault="005A4481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8E4629">
        <w:trPr>
          <w:trHeight w:val="1018"/>
        </w:trPr>
        <w:tc>
          <w:tcPr>
            <w:tcW w:w="4962" w:type="dxa"/>
          </w:tcPr>
          <w:p w14:paraId="775B2E2C" w14:textId="6AF58034" w:rsidR="00C678ED" w:rsidRPr="00C678ED" w:rsidRDefault="006F6326" w:rsidP="009662F3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00075409" w14:textId="318852E5" w:rsidR="006F6326" w:rsidRPr="00A96C08" w:rsidRDefault="005A448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4FA631D8" w:rsidR="003505E0" w:rsidRDefault="003505E0" w:rsidP="005A448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35D30888" w:rsidR="006F6326" w:rsidRPr="008E4629" w:rsidRDefault="006F6326" w:rsidP="005A4481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7BFB13CF" w:rsidR="006F6326" w:rsidRPr="006F6326" w:rsidRDefault="006F6326" w:rsidP="005A448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3E1CB625" w:rsidR="00B52EB3" w:rsidRPr="00A96C08" w:rsidRDefault="003C7D2A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</w:t>
            </w:r>
            <w:r w:rsidR="002A34B8">
              <w:rPr>
                <w:rFonts w:ascii="Arial" w:hAnsi="Arial" w:cs="Arial"/>
              </w:rPr>
              <w:t>.2023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A4481" w:rsidRPr="00A96C08" w14:paraId="13DF2CB2" w14:textId="77777777" w:rsidTr="00405321">
        <w:trPr>
          <w:trHeight w:val="516"/>
        </w:trPr>
        <w:tc>
          <w:tcPr>
            <w:tcW w:w="3828" w:type="dxa"/>
          </w:tcPr>
          <w:p w14:paraId="4446039A" w14:textId="713B45DC" w:rsidR="005A4481" w:rsidRPr="005A4481" w:rsidRDefault="005A4481" w:rsidP="00F839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2B3D9A29" w14:textId="77777777" w:rsidR="005A4481" w:rsidRDefault="005A4481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Matthew, Interim Executive Director (Communities and People)</w:t>
            </w:r>
          </w:p>
          <w:p w14:paraId="754FE531" w14:textId="77777777" w:rsidR="005A4481" w:rsidRDefault="005A4481" w:rsidP="00DD4885">
            <w:pPr>
              <w:rPr>
                <w:rFonts w:ascii="Arial" w:hAnsi="Arial" w:cs="Arial"/>
              </w:rPr>
            </w:pPr>
          </w:p>
          <w:p w14:paraId="4D050994" w14:textId="75EC6DBC" w:rsidR="005A4481" w:rsidRPr="005A4481" w:rsidRDefault="005A4481" w:rsidP="00DD488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0A3AC919" wp14:editId="4DB7688B">
                  <wp:simplePos x="0" y="0"/>
                  <wp:positionH relativeFrom="margin">
                    <wp:posOffset>19050</wp:posOffset>
                  </wp:positionH>
                  <wp:positionV relativeFrom="line">
                    <wp:posOffset>6350</wp:posOffset>
                  </wp:positionV>
                  <wp:extent cx="1574800" cy="524510"/>
                  <wp:effectExtent l="0" t="0" r="635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vAlign w:val="center"/>
          </w:tcPr>
          <w:p w14:paraId="554D5C6A" w14:textId="424757AB" w:rsidR="005A4481" w:rsidRPr="005A4481" w:rsidRDefault="00FB700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A4481" w:rsidRPr="005A4481">
              <w:rPr>
                <w:rFonts w:ascii="Arial" w:hAnsi="Arial" w:cs="Arial"/>
              </w:rPr>
              <w:t xml:space="preserve"> July 2023</w:t>
            </w:r>
          </w:p>
        </w:tc>
      </w:tr>
    </w:tbl>
    <w:p w14:paraId="6A33D433" w14:textId="77777777" w:rsidR="005A4481" w:rsidRDefault="005A4481"/>
    <w:p w14:paraId="1F85ECDE" w14:textId="6448895D" w:rsidR="005A4481" w:rsidRPr="005A4481" w:rsidRDefault="005A44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Consultee checklist</w:t>
      </w:r>
    </w:p>
    <w:p w14:paraId="6FDCBD30" w14:textId="77777777" w:rsidR="005A4481" w:rsidRDefault="005A4481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5A4481" w:rsidRPr="00A96C08" w14:paraId="4E5FF89D" w14:textId="77777777" w:rsidTr="00B92B51">
        <w:trPr>
          <w:trHeight w:val="516"/>
        </w:trPr>
        <w:tc>
          <w:tcPr>
            <w:tcW w:w="3828" w:type="dxa"/>
          </w:tcPr>
          <w:p w14:paraId="32D3B9A2" w14:textId="7EA07186" w:rsidR="005A4481" w:rsidRPr="00405321" w:rsidRDefault="005A4481" w:rsidP="005A4481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7F853DDC" w14:textId="6C302D1E" w:rsidR="005A4481" w:rsidRDefault="005A4481" w:rsidP="005A4481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35A32219" w14:textId="0F3FD974" w:rsidR="005A4481" w:rsidRDefault="005A4481" w:rsidP="005A4481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A4481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4D8A8E1A" w:rsidR="005A4481" w:rsidRPr="00BF240D" w:rsidRDefault="005A4481" w:rsidP="005A4481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5A4481" w:rsidRDefault="005A4481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19B920E4" w14:textId="77777777" w:rsidR="005A4481" w:rsidRPr="00A96C08" w:rsidRDefault="005A4481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</w:tc>
        <w:tc>
          <w:tcPr>
            <w:tcW w:w="1984" w:type="dxa"/>
            <w:vAlign w:val="center"/>
          </w:tcPr>
          <w:p w14:paraId="6E2F8A5D" w14:textId="7A34C1CB" w:rsidR="005A4481" w:rsidRPr="00A96C08" w:rsidRDefault="005A4481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June 2023</w:t>
            </w:r>
          </w:p>
        </w:tc>
      </w:tr>
      <w:tr w:rsidR="005A4481" w:rsidRPr="00A96C08" w14:paraId="72B58F6D" w14:textId="77777777" w:rsidTr="00BF240D">
        <w:trPr>
          <w:trHeight w:val="1161"/>
        </w:trPr>
        <w:tc>
          <w:tcPr>
            <w:tcW w:w="3828" w:type="dxa"/>
          </w:tcPr>
          <w:p w14:paraId="05D8E697" w14:textId="577A5D27" w:rsidR="005A4481" w:rsidRPr="00BF240D" w:rsidRDefault="005A4481" w:rsidP="005A4481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0C54759E" w14:textId="77777777" w:rsidR="005A4481" w:rsidRDefault="005A4481" w:rsidP="005A4481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6D12F3A3" w14:textId="12807C98" w:rsidR="005A4481" w:rsidRPr="00550775" w:rsidRDefault="005A4481" w:rsidP="005A4481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6638A051" wp14:editId="256B401C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6EC15E12" w:rsidR="005A4481" w:rsidRPr="00A96C08" w:rsidRDefault="005A4481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June 2023</w:t>
            </w:r>
          </w:p>
        </w:tc>
      </w:tr>
      <w:tr w:rsidR="005A4481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0B42B827" w:rsidR="005A4481" w:rsidRPr="00405321" w:rsidRDefault="005A4481" w:rsidP="005A4481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73E80F9C" w14:textId="77777777" w:rsidR="005A4481" w:rsidRDefault="005A4481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Rhian Davies</w:t>
            </w:r>
            <w:r w:rsidRPr="0055077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Interim Head of Law and Governance</w:t>
            </w:r>
          </w:p>
          <w:p w14:paraId="13136D99" w14:textId="602EA9AD" w:rsidR="005A4481" w:rsidRPr="00550775" w:rsidRDefault="005A4481" w:rsidP="005A4481">
            <w:pPr>
              <w:rPr>
                <w:rFonts w:ascii="Arial" w:hAnsi="Arial" w:cs="Arial"/>
              </w:rPr>
            </w:pPr>
            <w:r w:rsidRPr="00203779">
              <w:rPr>
                <w:noProof/>
              </w:rPr>
              <w:drawing>
                <wp:inline distT="0" distB="0" distL="0" distR="0" wp14:anchorId="79303A4B" wp14:editId="4A395764">
                  <wp:extent cx="1901909" cy="6540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76" cy="6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CBE8D1" w14:textId="79DAEDE6" w:rsidR="005A4481" w:rsidRPr="00A96C08" w:rsidRDefault="005A4481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June 2023</w:t>
            </w:r>
          </w:p>
        </w:tc>
      </w:tr>
      <w:tr w:rsidR="005A4481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5EE581EB" w:rsidR="005A4481" w:rsidRPr="00405321" w:rsidRDefault="005A4481" w:rsidP="005A4481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42CAF87C" w14:textId="77777777" w:rsidR="005A4481" w:rsidRDefault="005A4481" w:rsidP="005A4481">
            <w:pPr>
              <w:rPr>
                <w:rFonts w:ascii="Arial" w:hAnsi="Arial" w:cs="Arial"/>
              </w:rPr>
            </w:pPr>
          </w:p>
          <w:p w14:paraId="30E5E23B" w14:textId="543D68B6" w:rsidR="005A4481" w:rsidRPr="00E849E1" w:rsidRDefault="005A4481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Pr="00E849E1">
              <w:rPr>
                <w:rFonts w:ascii="Arial" w:hAnsi="Arial" w:cs="Arial"/>
              </w:rPr>
              <w:t>Linda Smith</w:t>
            </w:r>
          </w:p>
          <w:p w14:paraId="5A6603C7" w14:textId="77777777" w:rsidR="005A4481" w:rsidRDefault="005A4481" w:rsidP="005A4481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7E24ACD9" w:rsidR="005A4481" w:rsidRPr="00550775" w:rsidRDefault="005A4481" w:rsidP="005A44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58FF6F84" w:rsidR="005A4481" w:rsidRPr="00A96C08" w:rsidRDefault="005A4481" w:rsidP="005A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June 2023</w:t>
            </w:r>
          </w:p>
        </w:tc>
      </w:tr>
    </w:tbl>
    <w:p w14:paraId="72D58242" w14:textId="63DDC2E4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F4239"/>
    <w:rsid w:val="0010447B"/>
    <w:rsid w:val="001344BB"/>
    <w:rsid w:val="001E2BAC"/>
    <w:rsid w:val="00231385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30571"/>
    <w:rsid w:val="00335A9B"/>
    <w:rsid w:val="003505E0"/>
    <w:rsid w:val="003547CD"/>
    <w:rsid w:val="00373F5D"/>
    <w:rsid w:val="00377A8A"/>
    <w:rsid w:val="003B1236"/>
    <w:rsid w:val="003C7D2A"/>
    <w:rsid w:val="003F47DE"/>
    <w:rsid w:val="004000D7"/>
    <w:rsid w:val="00400135"/>
    <w:rsid w:val="00405321"/>
    <w:rsid w:val="00420CEF"/>
    <w:rsid w:val="00424A92"/>
    <w:rsid w:val="00425E32"/>
    <w:rsid w:val="00461F6A"/>
    <w:rsid w:val="004A049B"/>
    <w:rsid w:val="004A57C2"/>
    <w:rsid w:val="004B1944"/>
    <w:rsid w:val="00504E43"/>
    <w:rsid w:val="005179B6"/>
    <w:rsid w:val="00532DF2"/>
    <w:rsid w:val="00550775"/>
    <w:rsid w:val="005A4481"/>
    <w:rsid w:val="005C6416"/>
    <w:rsid w:val="005E37E4"/>
    <w:rsid w:val="00616F3F"/>
    <w:rsid w:val="006247C4"/>
    <w:rsid w:val="006C25AF"/>
    <w:rsid w:val="006F6326"/>
    <w:rsid w:val="006F6731"/>
    <w:rsid w:val="00721804"/>
    <w:rsid w:val="007908F4"/>
    <w:rsid w:val="007D270E"/>
    <w:rsid w:val="007F3704"/>
    <w:rsid w:val="00801BEB"/>
    <w:rsid w:val="00804BF2"/>
    <w:rsid w:val="00812DF2"/>
    <w:rsid w:val="008145D3"/>
    <w:rsid w:val="008342F3"/>
    <w:rsid w:val="00834D72"/>
    <w:rsid w:val="00844D21"/>
    <w:rsid w:val="00854133"/>
    <w:rsid w:val="008613FB"/>
    <w:rsid w:val="008676E5"/>
    <w:rsid w:val="008823B7"/>
    <w:rsid w:val="008900A7"/>
    <w:rsid w:val="00891B19"/>
    <w:rsid w:val="008A22C6"/>
    <w:rsid w:val="008B2396"/>
    <w:rsid w:val="008D5901"/>
    <w:rsid w:val="008E283A"/>
    <w:rsid w:val="008E4629"/>
    <w:rsid w:val="009248F7"/>
    <w:rsid w:val="009662F3"/>
    <w:rsid w:val="00986C99"/>
    <w:rsid w:val="00994C81"/>
    <w:rsid w:val="009E0F4F"/>
    <w:rsid w:val="009E18FA"/>
    <w:rsid w:val="009F048F"/>
    <w:rsid w:val="009F6401"/>
    <w:rsid w:val="009F681B"/>
    <w:rsid w:val="00A12928"/>
    <w:rsid w:val="00A12941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F240D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410A6"/>
    <w:rsid w:val="00D543D9"/>
    <w:rsid w:val="00DB01D4"/>
    <w:rsid w:val="00DC2E4A"/>
    <w:rsid w:val="00DC2E8D"/>
    <w:rsid w:val="00DD1A34"/>
    <w:rsid w:val="00DD4885"/>
    <w:rsid w:val="00DD51B2"/>
    <w:rsid w:val="00DE14C9"/>
    <w:rsid w:val="00E127E3"/>
    <w:rsid w:val="00E12DB2"/>
    <w:rsid w:val="00E20A54"/>
    <w:rsid w:val="00E270E5"/>
    <w:rsid w:val="00E73240"/>
    <w:rsid w:val="00E75DAD"/>
    <w:rsid w:val="00E849E1"/>
    <w:rsid w:val="00E97F84"/>
    <w:rsid w:val="00EE1A81"/>
    <w:rsid w:val="00EE375C"/>
    <w:rsid w:val="00F11FD1"/>
    <w:rsid w:val="00F17F3C"/>
    <w:rsid w:val="00F34F0C"/>
    <w:rsid w:val="00F64579"/>
    <w:rsid w:val="00F75E86"/>
    <w:rsid w:val="00FB700A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DA0A-DB50-4B9E-8DA4-DBF9B13F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55FE8177</Template>
  <TotalTime>47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3</cp:revision>
  <cp:lastPrinted>2015-07-27T09:35:00Z</cp:lastPrinted>
  <dcterms:created xsi:type="dcterms:W3CDTF">2023-07-04T10:18:00Z</dcterms:created>
  <dcterms:modified xsi:type="dcterms:W3CDTF">2023-07-04T11:09:00Z</dcterms:modified>
</cp:coreProperties>
</file>